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6F00" w14:textId="4C0DC017" w:rsidR="00037277" w:rsidRPr="00037277" w:rsidRDefault="00037277" w:rsidP="00037277">
      <w:pPr>
        <w:spacing w:before="100" w:beforeAutospacing="1" w:after="100" w:afterAutospacing="1" w:line="360" w:lineRule="auto"/>
        <w:jc w:val="both"/>
        <w:rPr>
          <w:rFonts w:ascii="Arial" w:eastAsia="Times New Roman" w:hAnsi="Arial" w:cs="Arial"/>
          <w:b/>
          <w:bCs/>
          <w:color w:val="2F5496" w:themeColor="accent1" w:themeShade="BF"/>
          <w:lang w:eastAsia="en-IE"/>
        </w:rPr>
      </w:pPr>
      <w:r w:rsidRPr="00037277">
        <w:rPr>
          <w:rFonts w:ascii="Arial" w:eastAsia="Times New Roman" w:hAnsi="Arial" w:cs="Arial"/>
          <w:b/>
          <w:bCs/>
          <w:color w:val="2F5496" w:themeColor="accent1" w:themeShade="BF"/>
          <w:lang w:eastAsia="en-IE"/>
        </w:rPr>
        <w:t>Submitting your Entry for the Dental Health Foundation Bursary to the Irish Society of Disability and Oral Health</w:t>
      </w:r>
    </w:p>
    <w:p w14:paraId="6C7DDAFA" w14:textId="12BBD920" w:rsidR="00037277" w:rsidRPr="00037277" w:rsidRDefault="00037277" w:rsidP="00037277">
      <w:p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lang w:eastAsia="en-IE"/>
        </w:rPr>
        <w:t xml:space="preserve">Applicants must submit an electronic or e-mail copy and one hard copy of their entry with a detachable covering letter to the </w:t>
      </w:r>
      <w:r w:rsidRPr="00037277">
        <w:rPr>
          <w:rFonts w:ascii="Arial" w:eastAsia="Times New Roman" w:hAnsi="Arial" w:cs="Arial"/>
          <w:b/>
          <w:bCs/>
          <w:lang w:eastAsia="en-IE"/>
        </w:rPr>
        <w:t>Bursary co-ordinator</w:t>
      </w:r>
      <w:r w:rsidRPr="00037277">
        <w:rPr>
          <w:rFonts w:ascii="Arial" w:eastAsia="Times New Roman" w:hAnsi="Arial" w:cs="Arial"/>
          <w:lang w:eastAsia="en-IE"/>
        </w:rPr>
        <w:t xml:space="preserve"> of the Society</w:t>
      </w:r>
      <w:r w:rsidRPr="00037277">
        <w:rPr>
          <w:rFonts w:ascii="Arial" w:eastAsia="Times New Roman" w:hAnsi="Arial" w:cs="Arial"/>
          <w:b/>
          <w:bCs/>
          <w:lang w:eastAsia="en-IE"/>
        </w:rPr>
        <w:t> </w:t>
      </w:r>
      <w:r w:rsidRPr="00037277">
        <w:rPr>
          <w:rFonts w:ascii="Arial" w:eastAsia="Times New Roman" w:hAnsi="Arial" w:cs="Arial"/>
          <w:lang w:eastAsia="en-IE"/>
        </w:rPr>
        <w:t>for forwarding to the panel of judges</w:t>
      </w:r>
      <w:r w:rsidRPr="00037277">
        <w:rPr>
          <w:rFonts w:ascii="Arial" w:eastAsia="Times New Roman" w:hAnsi="Arial" w:cs="Arial"/>
          <w:b/>
          <w:bCs/>
          <w:lang w:eastAsia="en-IE"/>
        </w:rPr>
        <w:t>.</w:t>
      </w:r>
      <w:r w:rsidRPr="00037277">
        <w:rPr>
          <w:rFonts w:ascii="Arial" w:eastAsia="Times New Roman" w:hAnsi="Arial" w:cs="Arial"/>
          <w:lang w:eastAsia="en-IE"/>
        </w:rPr>
        <w:t xml:space="preserve"> The </w:t>
      </w:r>
      <w:r w:rsidRPr="00037277">
        <w:rPr>
          <w:rFonts w:ascii="Arial" w:eastAsia="Times New Roman" w:hAnsi="Arial" w:cs="Arial"/>
          <w:b/>
          <w:bCs/>
          <w:lang w:eastAsia="en-IE"/>
        </w:rPr>
        <w:t xml:space="preserve">detachable </w:t>
      </w:r>
      <w:r w:rsidRPr="00037277">
        <w:rPr>
          <w:rFonts w:ascii="Arial" w:eastAsia="Times New Roman" w:hAnsi="Arial" w:cs="Arial"/>
          <w:lang w:eastAsia="en-IE"/>
        </w:rPr>
        <w:t>covering letter must clearly indicate which competition is being entered. Contact details for all authors, including a full email address and phone number of the lead author, and the title of the entry must be included in the covering letter. Authors’ details should not appear in the abstract.</w:t>
      </w:r>
    </w:p>
    <w:p w14:paraId="3346922C" w14:textId="77777777" w:rsidR="00037277" w:rsidRPr="00037277" w:rsidRDefault="00037277" w:rsidP="00037277">
      <w:p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lang w:eastAsia="en-IE"/>
        </w:rPr>
        <w:t>Receipt of your entry will be by e-mail to the submitting author.</w:t>
      </w:r>
    </w:p>
    <w:p w14:paraId="35626472" w14:textId="77777777" w:rsidR="00037277" w:rsidRPr="00037277" w:rsidRDefault="00037277" w:rsidP="00037277">
      <w:p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lang w:eastAsia="en-IE"/>
        </w:rPr>
        <w:t>Examples of the type of entry that are likely to be successful are: original review articles, oral health promotion projects, innovations in the way services are delivered, novel ways to provide dental care for people with disabilities, interdisciplinary working with parent/carer support groups </w:t>
      </w:r>
    </w:p>
    <w:p w14:paraId="1AB447AD" w14:textId="77777777" w:rsidR="00037277" w:rsidRPr="00037277" w:rsidRDefault="00037277" w:rsidP="00037277">
      <w:p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lang w:eastAsia="en-IE"/>
        </w:rPr>
        <w:t>The panel of judges will consist of the ISDH President, immediate Past President, President-elect and an invited academic. The decision of the panel of judges is final and will be communicated by 21st May 2018. The Biennial Travel Bursary will be presented on receipt of proof of acceptance of the abstract by the IADH Congress.</w:t>
      </w:r>
    </w:p>
    <w:p w14:paraId="112E7EA8" w14:textId="77777777" w:rsidR="00037277" w:rsidRPr="00037277" w:rsidRDefault="00037277" w:rsidP="00037277">
      <w:p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lang w:eastAsia="en-IE"/>
        </w:rPr>
        <w:t>Prizewinners will be invited to give a short oral or poster presentation about their successful entry at the ISDH Summer Conference.</w:t>
      </w:r>
    </w:p>
    <w:p w14:paraId="3FBDBF75" w14:textId="77777777" w:rsidR="00037277" w:rsidRPr="00037277" w:rsidRDefault="00037277" w:rsidP="00037277">
      <w:pPr>
        <w:numPr>
          <w:ilvl w:val="0"/>
          <w:numId w:val="1"/>
        </w:num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b/>
          <w:bCs/>
          <w:lang w:eastAsia="en-IE"/>
        </w:rPr>
        <w:t>Entries will not be returned.</w:t>
      </w:r>
    </w:p>
    <w:p w14:paraId="6D66CFD5" w14:textId="77777777" w:rsidR="00037277" w:rsidRPr="00037277" w:rsidRDefault="00037277" w:rsidP="00037277">
      <w:pPr>
        <w:numPr>
          <w:ilvl w:val="0"/>
          <w:numId w:val="1"/>
        </w:numPr>
        <w:spacing w:before="100" w:beforeAutospacing="1" w:after="100" w:afterAutospacing="1" w:line="360" w:lineRule="auto"/>
        <w:jc w:val="both"/>
        <w:rPr>
          <w:rFonts w:ascii="Arial" w:eastAsia="Times New Roman" w:hAnsi="Arial" w:cs="Arial"/>
          <w:lang w:eastAsia="en-IE"/>
        </w:rPr>
      </w:pPr>
      <w:r w:rsidRPr="00037277">
        <w:rPr>
          <w:rFonts w:ascii="Arial" w:eastAsia="Times New Roman" w:hAnsi="Arial" w:cs="Arial"/>
          <w:b/>
          <w:bCs/>
          <w:lang w:eastAsia="en-IE"/>
        </w:rPr>
        <w:t>Please note the Society does not undertake to pay the expenses of the Author(s).</w:t>
      </w:r>
    </w:p>
    <w:p w14:paraId="32797FAD" w14:textId="77777777" w:rsidR="00037277" w:rsidRDefault="00037277" w:rsidP="00037277">
      <w:pPr>
        <w:spacing w:before="100" w:beforeAutospacing="1" w:after="100" w:afterAutospacing="1" w:line="360" w:lineRule="auto"/>
        <w:jc w:val="both"/>
        <w:outlineLvl w:val="2"/>
        <w:rPr>
          <w:rFonts w:ascii="Arial" w:eastAsia="Times New Roman" w:hAnsi="Arial" w:cs="Arial"/>
          <w:b/>
          <w:bCs/>
          <w:lang w:eastAsia="en-IE"/>
        </w:rPr>
      </w:pPr>
      <w:r w:rsidRPr="00037277">
        <w:rPr>
          <w:rFonts w:ascii="Arial" w:eastAsia="Times New Roman" w:hAnsi="Arial" w:cs="Arial"/>
          <w:b/>
          <w:bCs/>
          <w:lang w:eastAsia="en-IE"/>
        </w:rPr>
        <w:t>ISDH Bursary Contact:</w:t>
      </w:r>
    </w:p>
    <w:p w14:paraId="4EEB550F" w14:textId="77777777" w:rsidR="00037277" w:rsidRDefault="00037277" w:rsidP="00037277">
      <w:pPr>
        <w:spacing w:before="100" w:beforeAutospacing="1" w:after="100" w:afterAutospacing="1" w:line="240" w:lineRule="auto"/>
        <w:jc w:val="both"/>
        <w:outlineLvl w:val="2"/>
        <w:rPr>
          <w:rFonts w:ascii="Arial" w:eastAsia="Times New Roman" w:hAnsi="Arial" w:cs="Arial"/>
          <w:b/>
          <w:bCs/>
          <w:lang w:eastAsia="en-IE"/>
        </w:rPr>
      </w:pPr>
      <w:r w:rsidRPr="00037277">
        <w:rPr>
          <w:rFonts w:ascii="Arial" w:eastAsia="Times New Roman" w:hAnsi="Arial" w:cs="Arial"/>
          <w:b/>
          <w:bCs/>
          <w:lang w:eastAsia="en-IE"/>
        </w:rPr>
        <w:t>Dr Maura Cuffe, </w:t>
      </w:r>
    </w:p>
    <w:p w14:paraId="4B1BCE36" w14:textId="77777777" w:rsidR="00037277" w:rsidRDefault="00037277" w:rsidP="00037277">
      <w:pPr>
        <w:spacing w:before="100" w:beforeAutospacing="1" w:after="100" w:afterAutospacing="1" w:line="240" w:lineRule="auto"/>
        <w:jc w:val="both"/>
        <w:outlineLvl w:val="2"/>
        <w:rPr>
          <w:rFonts w:ascii="Arial" w:eastAsia="Times New Roman" w:hAnsi="Arial" w:cs="Arial"/>
          <w:lang w:eastAsia="en-IE"/>
        </w:rPr>
      </w:pPr>
      <w:r w:rsidRPr="00037277">
        <w:rPr>
          <w:rFonts w:ascii="Arial" w:eastAsia="Times New Roman" w:hAnsi="Arial" w:cs="Arial"/>
          <w:lang w:eastAsia="en-IE"/>
        </w:rPr>
        <w:t>Siena, Rahan Road, </w:t>
      </w:r>
    </w:p>
    <w:p w14:paraId="413C503A" w14:textId="77777777" w:rsidR="00037277" w:rsidRDefault="00037277" w:rsidP="00037277">
      <w:pPr>
        <w:spacing w:before="100" w:beforeAutospacing="1" w:after="100" w:afterAutospacing="1" w:line="240" w:lineRule="auto"/>
        <w:jc w:val="both"/>
        <w:outlineLvl w:val="2"/>
        <w:rPr>
          <w:rFonts w:ascii="Arial" w:eastAsia="Times New Roman" w:hAnsi="Arial" w:cs="Arial"/>
          <w:lang w:eastAsia="en-IE"/>
        </w:rPr>
      </w:pPr>
      <w:r w:rsidRPr="00037277">
        <w:rPr>
          <w:rFonts w:ascii="Arial" w:eastAsia="Times New Roman" w:hAnsi="Arial" w:cs="Arial"/>
          <w:lang w:eastAsia="en-IE"/>
        </w:rPr>
        <w:t>Tullamore, </w:t>
      </w:r>
    </w:p>
    <w:p w14:paraId="118849BD" w14:textId="348181FF" w:rsidR="00037277" w:rsidRDefault="00037277" w:rsidP="00037277">
      <w:pPr>
        <w:spacing w:before="100" w:beforeAutospacing="1" w:after="100" w:afterAutospacing="1" w:line="240" w:lineRule="auto"/>
        <w:jc w:val="both"/>
        <w:outlineLvl w:val="2"/>
        <w:rPr>
          <w:rFonts w:ascii="Arial" w:eastAsia="Times New Roman" w:hAnsi="Arial" w:cs="Arial"/>
          <w:lang w:eastAsia="en-IE"/>
        </w:rPr>
      </w:pPr>
      <w:r w:rsidRPr="00037277">
        <w:rPr>
          <w:rFonts w:ascii="Arial" w:eastAsia="Times New Roman" w:hAnsi="Arial" w:cs="Arial"/>
          <w:lang w:eastAsia="en-IE"/>
        </w:rPr>
        <w:t>Co.Offaly </w:t>
      </w:r>
    </w:p>
    <w:p w14:paraId="324B5841" w14:textId="77777777" w:rsidR="00037277" w:rsidRDefault="00037277" w:rsidP="00037277">
      <w:pPr>
        <w:spacing w:before="100" w:beforeAutospacing="1" w:after="100" w:afterAutospacing="1" w:line="240" w:lineRule="auto"/>
        <w:jc w:val="both"/>
        <w:outlineLvl w:val="2"/>
        <w:rPr>
          <w:rFonts w:ascii="Arial" w:eastAsia="Times New Roman" w:hAnsi="Arial" w:cs="Arial"/>
          <w:lang w:eastAsia="en-IE"/>
        </w:rPr>
      </w:pPr>
      <w:r w:rsidRPr="00037277">
        <w:rPr>
          <w:rFonts w:ascii="Arial" w:eastAsia="Times New Roman" w:hAnsi="Arial" w:cs="Arial"/>
          <w:lang w:eastAsia="en-IE"/>
        </w:rPr>
        <w:t>Mobile</w:t>
      </w:r>
      <w:r>
        <w:rPr>
          <w:rFonts w:ascii="Arial" w:eastAsia="Times New Roman" w:hAnsi="Arial" w:cs="Arial"/>
          <w:lang w:eastAsia="en-IE"/>
        </w:rPr>
        <w:t>:</w:t>
      </w:r>
      <w:r w:rsidRPr="00037277">
        <w:rPr>
          <w:rFonts w:ascii="Arial" w:eastAsia="Times New Roman" w:hAnsi="Arial" w:cs="Arial"/>
          <w:lang w:eastAsia="en-IE"/>
        </w:rPr>
        <w:t xml:space="preserve"> 087 2357892 </w:t>
      </w:r>
    </w:p>
    <w:p w14:paraId="7B8B0760" w14:textId="6A4015AC" w:rsidR="00F861FA" w:rsidRPr="00037277" w:rsidRDefault="00037277" w:rsidP="00037277">
      <w:pPr>
        <w:spacing w:before="100" w:beforeAutospacing="1" w:after="100" w:afterAutospacing="1" w:line="240" w:lineRule="auto"/>
        <w:jc w:val="both"/>
        <w:outlineLvl w:val="2"/>
        <w:rPr>
          <w:rFonts w:ascii="Arial" w:eastAsia="Times New Roman" w:hAnsi="Arial" w:cs="Arial"/>
          <w:b/>
          <w:bCs/>
          <w:lang w:eastAsia="en-IE"/>
        </w:rPr>
      </w:pPr>
      <w:r>
        <w:rPr>
          <w:rFonts w:ascii="Arial" w:eastAsia="Times New Roman" w:hAnsi="Arial" w:cs="Arial"/>
          <w:lang w:eastAsia="en-IE"/>
        </w:rPr>
        <w:t xml:space="preserve">Email: </w:t>
      </w:r>
      <w:r w:rsidR="000B6058">
        <w:rPr>
          <w:rFonts w:ascii="Arial" w:eastAsia="Times New Roman" w:hAnsi="Arial" w:cs="Arial"/>
          <w:lang w:eastAsia="en-IE"/>
        </w:rPr>
        <w:t>mfcuffe@gmail.com</w:t>
      </w:r>
    </w:p>
    <w:sectPr w:rsidR="00F861FA" w:rsidRPr="00037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26D22"/>
    <w:multiLevelType w:val="multilevel"/>
    <w:tmpl w:val="24E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77"/>
    <w:rsid w:val="00037277"/>
    <w:rsid w:val="000B6058"/>
    <w:rsid w:val="00F86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8219"/>
  <w15:chartTrackingRefBased/>
  <w15:docId w15:val="{EF03007D-3A8B-4FA7-9D4F-6AAB4CB2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727">
      <w:bodyDiv w:val="1"/>
      <w:marLeft w:val="0"/>
      <w:marRight w:val="0"/>
      <w:marTop w:val="0"/>
      <w:marBottom w:val="0"/>
      <w:divBdr>
        <w:top w:val="none" w:sz="0" w:space="0" w:color="auto"/>
        <w:left w:val="none" w:sz="0" w:space="0" w:color="auto"/>
        <w:bottom w:val="none" w:sz="0" w:space="0" w:color="auto"/>
        <w:right w:val="none" w:sz="0" w:space="0" w:color="auto"/>
      </w:divBdr>
      <w:divsChild>
        <w:div w:id="133079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AA12B7485F34A89AC711A20080B80" ma:contentTypeVersion="13" ma:contentTypeDescription="Create a new document." ma:contentTypeScope="" ma:versionID="3b89edaac4b600f5677eaf16cd3406ba">
  <xsd:schema xmlns:xsd="http://www.w3.org/2001/XMLSchema" xmlns:xs="http://www.w3.org/2001/XMLSchema" xmlns:p="http://schemas.microsoft.com/office/2006/metadata/properties" xmlns:ns3="6aed57b4-d71b-4229-a873-d9ce18c6def5" xmlns:ns4="3ca1fec0-3743-4d7d-a1f8-dd6526acb0ab" targetNamespace="http://schemas.microsoft.com/office/2006/metadata/properties" ma:root="true" ma:fieldsID="80167845754164a4633403e693960ca9" ns3:_="" ns4:_="">
    <xsd:import namespace="6aed57b4-d71b-4229-a873-d9ce18c6def5"/>
    <xsd:import namespace="3ca1fec0-3743-4d7d-a1f8-dd6526acb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57b4-d71b-4229-a873-d9ce18c6d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1fec0-3743-4d7d-a1f8-dd6526acb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10613-7CAB-46C0-9125-1A52C4B72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C8139-FF75-4F51-A0E7-1953450B50EB}">
  <ds:schemaRefs>
    <ds:schemaRef ds:uri="http://schemas.microsoft.com/sharepoint/v3/contenttype/forms"/>
  </ds:schemaRefs>
</ds:datastoreItem>
</file>

<file path=customXml/itemProps3.xml><?xml version="1.0" encoding="utf-8"?>
<ds:datastoreItem xmlns:ds="http://schemas.openxmlformats.org/officeDocument/2006/customXml" ds:itemID="{2555E1E1-6C5E-4735-BA4B-C7E8F281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57b4-d71b-4229-a873-d9ce18c6def5"/>
    <ds:schemaRef ds:uri="3ca1fec0-3743-4d7d-a1f8-dd6526acb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Etain Kett</cp:lastModifiedBy>
  <cp:revision>2</cp:revision>
  <dcterms:created xsi:type="dcterms:W3CDTF">2020-04-22T16:08:00Z</dcterms:created>
  <dcterms:modified xsi:type="dcterms:W3CDTF">2020-04-23T14:09:00Z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0x010100A1EAA12B7485F34A89AC711A20080B80</vt:lpwstr>
  </property>
</Properties>
</file>